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633E20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633E20" w:rsidRPr="00633E20" w:rsidRDefault="00633E20" w:rsidP="00FB1595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</w:rPr>
      </w:pPr>
      <w:r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یاهو مسنجر </w:t>
      </w:r>
      <w:r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 w:rsidR="00FB1595" w:rsidRPr="00FB1595">
        <w:rPr>
          <w:rFonts w:cs="B Traffic"/>
          <w:color w:val="D9D9D9" w:themeColor="background1" w:themeShade="D9"/>
          <w:sz w:val="28"/>
          <w:szCs w:val="28"/>
        </w:rPr>
        <w:t>sh69hassanpour@yahoo.com</w:t>
      </w:r>
    </w:p>
    <w:p w:rsidR="00FB1595" w:rsidRDefault="00633E20" w:rsidP="00FB1595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</w:rPr>
      </w:pPr>
      <w:r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وایبر </w:t>
      </w:r>
      <w:r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 و </w:t>
      </w:r>
      <w:r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 تماس تلفنی</w:t>
      </w:r>
      <w:r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 w:rsidR="00FB1595" w:rsidRPr="00FB1595">
        <w:rPr>
          <w:rFonts w:cs="B Traffic"/>
          <w:color w:val="D9D9D9" w:themeColor="background1" w:themeShade="D9"/>
          <w:sz w:val="28"/>
          <w:szCs w:val="28"/>
        </w:rPr>
        <w:t>09112142582</w:t>
      </w:r>
    </w:p>
    <w:p w:rsidR="00633E20" w:rsidRPr="00FB1595" w:rsidRDefault="00FB1595" w:rsidP="00FB1595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</w:rPr>
      </w:pPr>
      <w:r>
        <w:rPr>
          <w:rFonts w:cs="B Traffic"/>
          <w:noProof/>
          <w:color w:val="FFC000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51D5B19B" wp14:editId="0E0B5E87">
            <wp:simplePos x="0" y="0"/>
            <wp:positionH relativeFrom="column">
              <wp:posOffset>341306</wp:posOffset>
            </wp:positionH>
            <wp:positionV relativeFrom="paragraph">
              <wp:posOffset>54371</wp:posOffset>
            </wp:positionV>
            <wp:extent cx="1355090" cy="1664335"/>
            <wp:effectExtent l="133350" t="57150" r="92710" b="145415"/>
            <wp:wrapNone/>
            <wp:docPr id="1" name="Picture 1" descr="D:\AMIN\ASEC\ASEC.ir\مشاوره\person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personel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4" r="5634"/>
                    <a:stretch/>
                  </pic:blipFill>
                  <pic:spPr bwMode="auto">
                    <a:xfrm>
                      <a:off x="0" y="0"/>
                      <a:ext cx="1355090" cy="16643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E20" w:rsidRPr="00633E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FB1595" w:rsidRDefault="00FB1595" w:rsidP="00FB1595">
      <w:pPr>
        <w:bidi/>
        <w:spacing w:line="240" w:lineRule="auto"/>
        <w:rPr>
          <w:rFonts w:cs="B Traffic"/>
          <w:color w:val="FFC000"/>
          <w:sz w:val="28"/>
          <w:szCs w:val="28"/>
        </w:rPr>
      </w:pPr>
      <w:r w:rsidRPr="00FB1595">
        <w:rPr>
          <w:rFonts w:cs="B Traffic"/>
          <w:color w:val="FFC000"/>
          <w:sz w:val="28"/>
          <w:szCs w:val="28"/>
          <w:rtl/>
        </w:rPr>
        <w:t xml:space="preserve">نام: </w:t>
      </w:r>
      <w:r w:rsidRPr="00FB1595">
        <w:rPr>
          <w:rFonts w:cs="B Traffic"/>
          <w:color w:val="D9D9D9" w:themeColor="background1" w:themeShade="D9"/>
          <w:sz w:val="28"/>
          <w:szCs w:val="28"/>
          <w:rtl/>
        </w:rPr>
        <w:t>سید حسن حسن‌پور</w:t>
      </w:r>
      <w:r w:rsidRPr="00FB1595">
        <w:rPr>
          <w:rFonts w:cs="B Traffic"/>
          <w:color w:val="D9D9D9" w:themeColor="background1" w:themeShade="D9"/>
          <w:sz w:val="28"/>
          <w:szCs w:val="28"/>
        </w:rPr>
        <w:br/>
      </w:r>
      <w:r w:rsidRPr="00FB1595">
        <w:rPr>
          <w:rFonts w:cs="B Traffic"/>
          <w:color w:val="FFC000"/>
          <w:sz w:val="28"/>
          <w:szCs w:val="28"/>
          <w:rtl/>
        </w:rPr>
        <w:t>کارشناسی</w:t>
      </w:r>
      <w:r w:rsidRPr="00FB1595">
        <w:rPr>
          <w:rFonts w:cs="B Traffic"/>
          <w:color w:val="D9D9D9" w:themeColor="background1" w:themeShade="D9"/>
          <w:sz w:val="28"/>
          <w:szCs w:val="28"/>
          <w:rtl/>
        </w:rPr>
        <w:t>: مکانیک سیالات صنعتی نوشیروانی بابل – مازندران</w:t>
      </w:r>
      <w:r w:rsidRPr="00FB1595">
        <w:rPr>
          <w:rFonts w:cs="B Traffic"/>
          <w:color w:val="D9D9D9" w:themeColor="background1" w:themeShade="D9"/>
          <w:sz w:val="28"/>
          <w:szCs w:val="28"/>
        </w:rPr>
        <w:br/>
      </w:r>
      <w:r w:rsidRPr="00FB1595">
        <w:rPr>
          <w:rFonts w:cs="B Traffic"/>
          <w:color w:val="FFC000"/>
          <w:sz w:val="28"/>
          <w:szCs w:val="28"/>
          <w:rtl/>
        </w:rPr>
        <w:t>کارشناسی ارشد</w:t>
      </w:r>
      <w:r w:rsidRPr="00FB1595">
        <w:rPr>
          <w:rFonts w:cs="B Traffic"/>
          <w:color w:val="D9D9D9" w:themeColor="background1" w:themeShade="D9"/>
          <w:sz w:val="28"/>
          <w:szCs w:val="28"/>
          <w:rtl/>
        </w:rPr>
        <w:t>: مکانیک – تبدیل انرژی – دانشگاه علم و صنعت ایران</w:t>
      </w:r>
      <w:r w:rsidRPr="00FB1595">
        <w:rPr>
          <w:rFonts w:cs="B Traffic"/>
          <w:color w:val="D9D9D9" w:themeColor="background1" w:themeShade="D9"/>
          <w:sz w:val="28"/>
          <w:szCs w:val="28"/>
        </w:rPr>
        <w:br/>
      </w:r>
      <w:r w:rsidRPr="00FB1595">
        <w:rPr>
          <w:rFonts w:cs="B Traffic"/>
          <w:color w:val="FFC000"/>
          <w:sz w:val="28"/>
          <w:szCs w:val="28"/>
          <w:rtl/>
        </w:rPr>
        <w:t>استاد راهنمای کارشناسی</w:t>
      </w:r>
      <w:r w:rsidRPr="00FB1595">
        <w:rPr>
          <w:rFonts w:cs="B Traffic"/>
          <w:color w:val="D9D9D9" w:themeColor="background1" w:themeShade="D9"/>
          <w:sz w:val="28"/>
          <w:szCs w:val="28"/>
          <w:rtl/>
        </w:rPr>
        <w:t>: دکتر مفید گرجی</w:t>
      </w:r>
      <w:r w:rsidRPr="00FB1595">
        <w:rPr>
          <w:rFonts w:cs="B Traffic"/>
          <w:color w:val="D9D9D9" w:themeColor="background1" w:themeShade="D9"/>
          <w:sz w:val="28"/>
          <w:szCs w:val="28"/>
        </w:rPr>
        <w:br/>
      </w:r>
      <w:r w:rsidRPr="00FB1595">
        <w:rPr>
          <w:rFonts w:cs="B Traffic"/>
          <w:color w:val="FFC000"/>
          <w:sz w:val="28"/>
          <w:szCs w:val="28"/>
          <w:rtl/>
        </w:rPr>
        <w:t xml:space="preserve">استاد راهنمای ارشد: </w:t>
      </w:r>
      <w:r w:rsidRPr="00FB1595">
        <w:rPr>
          <w:rFonts w:cs="B Traffic"/>
          <w:color w:val="D9D9D9" w:themeColor="background1" w:themeShade="D9"/>
          <w:sz w:val="28"/>
          <w:szCs w:val="28"/>
          <w:rtl/>
        </w:rPr>
        <w:t>دکتر نوروز محمد نوری</w:t>
      </w:r>
      <w:r w:rsidRPr="00FB1595">
        <w:rPr>
          <w:rFonts w:cs="B Traffic"/>
          <w:color w:val="D9D9D9" w:themeColor="background1" w:themeShade="D9"/>
          <w:sz w:val="28"/>
          <w:szCs w:val="28"/>
        </w:rPr>
        <w:br/>
      </w:r>
      <w:r w:rsidRPr="00FB1595">
        <w:rPr>
          <w:rFonts w:cs="B Traffic"/>
          <w:color w:val="FFC000"/>
          <w:sz w:val="28"/>
          <w:szCs w:val="28"/>
          <w:rtl/>
        </w:rPr>
        <w:t>وضعیت کنونی</w:t>
      </w:r>
      <w:r w:rsidRPr="00FB1595">
        <w:rPr>
          <w:rFonts w:cs="B Traffic"/>
          <w:color w:val="D9D9D9" w:themeColor="background1" w:themeShade="D9"/>
          <w:sz w:val="28"/>
          <w:szCs w:val="28"/>
          <w:rtl/>
        </w:rPr>
        <w:t>: فارغ التحصیل (۹۳</w:t>
      </w:r>
      <w:r w:rsidRPr="00FB1595">
        <w:rPr>
          <w:rFonts w:cs="B Traffic"/>
          <w:color w:val="D9D9D9" w:themeColor="background1" w:themeShade="D9"/>
          <w:sz w:val="28"/>
          <w:szCs w:val="28"/>
        </w:rPr>
        <w:t>)</w:t>
      </w:r>
      <w:r w:rsidRPr="00FB1595">
        <w:rPr>
          <w:rFonts w:cs="B Traffic"/>
          <w:color w:val="D9D9D9" w:themeColor="background1" w:themeShade="D9"/>
          <w:sz w:val="28"/>
          <w:szCs w:val="28"/>
        </w:rPr>
        <w:br/>
      </w:r>
      <w:r w:rsidRPr="00FB1595">
        <w:rPr>
          <w:rFonts w:cs="B Traffic"/>
          <w:color w:val="FFC000"/>
          <w:sz w:val="28"/>
          <w:szCs w:val="28"/>
          <w:rtl/>
        </w:rPr>
        <w:t>پایان‌نامه کارشناسی</w:t>
      </w:r>
      <w:r w:rsidRPr="00FB1595">
        <w:rPr>
          <w:rFonts w:cs="B Traffic"/>
          <w:color w:val="D9D9D9" w:themeColor="background1" w:themeShade="D9"/>
          <w:sz w:val="28"/>
          <w:szCs w:val="28"/>
          <w:rtl/>
        </w:rPr>
        <w:t>: طراحی و تحلیل استاتیکی و دینامیکی صفحه ایزوگرید ماهواره میکرو به روش اجزا محدود</w:t>
      </w:r>
      <w:r w:rsidRPr="00FB1595">
        <w:rPr>
          <w:rFonts w:cs="B Traffic"/>
          <w:color w:val="D9D9D9" w:themeColor="background1" w:themeShade="D9"/>
          <w:sz w:val="28"/>
          <w:szCs w:val="28"/>
        </w:rPr>
        <w:br/>
      </w:r>
      <w:r w:rsidRPr="00FB1595">
        <w:rPr>
          <w:rFonts w:cs="B Traffic"/>
          <w:color w:val="FFC000"/>
          <w:sz w:val="28"/>
          <w:szCs w:val="28"/>
          <w:rtl/>
        </w:rPr>
        <w:t xml:space="preserve">پایان‌نامه ارشد: </w:t>
      </w:r>
      <w:r w:rsidRPr="00FB1595">
        <w:rPr>
          <w:rFonts w:cs="B Traffic"/>
          <w:color w:val="D9D9D9" w:themeColor="background1" w:themeShade="D9"/>
          <w:sz w:val="28"/>
          <w:szCs w:val="28"/>
          <w:rtl/>
        </w:rPr>
        <w:t>محاسبه ضرایب جرم افزوده یک</w:t>
      </w:r>
      <w:r w:rsidRPr="00FB1595">
        <w:rPr>
          <w:rFonts w:cs="B Traffic"/>
          <w:color w:val="D9D9D9" w:themeColor="background1" w:themeShade="D9"/>
          <w:sz w:val="28"/>
          <w:szCs w:val="28"/>
        </w:rPr>
        <w:t xml:space="preserve"> AUV </w:t>
      </w:r>
      <w:r w:rsidRPr="00FB1595">
        <w:rPr>
          <w:rFonts w:cs="B Traffic"/>
          <w:color w:val="D9D9D9" w:themeColor="background1" w:themeShade="D9"/>
          <w:sz w:val="28"/>
          <w:szCs w:val="28"/>
          <w:rtl/>
        </w:rPr>
        <w:t>به روش عددی و تجربی</w:t>
      </w:r>
      <w:r w:rsidRPr="00FB1595">
        <w:rPr>
          <w:rFonts w:cs="B Traffic"/>
          <w:color w:val="D9D9D9" w:themeColor="background1" w:themeShade="D9"/>
          <w:sz w:val="28"/>
          <w:szCs w:val="28"/>
        </w:rPr>
        <w:br/>
      </w:r>
    </w:p>
    <w:p w:rsidR="00633E20" w:rsidRPr="00A04F96" w:rsidRDefault="009B7E75" w:rsidP="00FB1595">
      <w:pPr>
        <w:bidi/>
        <w:spacing w:line="240" w:lineRule="auto"/>
        <w:jc w:val="center"/>
        <w:rPr>
          <w:color w:val="D9D9D9" w:themeColor="background1" w:themeShade="D9"/>
          <w:sz w:val="44"/>
          <w:szCs w:val="44"/>
        </w:rPr>
      </w:pPr>
      <w:r>
        <w:rPr>
          <w:noProof/>
        </w:rPr>
        <w:drawing>
          <wp:inline distT="0" distB="0" distL="0" distR="0" wp14:anchorId="7220A9A5" wp14:editId="6A1919BF">
            <wp:extent cx="1104181" cy="595222"/>
            <wp:effectExtent l="0" t="0" r="1270" b="0"/>
            <wp:docPr id="3" name="Picture 3" descr="D:\AMIN\ASEC\ASEC.ir\مشاوره\cropped-asec3-e1417456480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AMIN\ASEC\ASEC.ir\مشاوره\cropped-asec3-e14174564801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31" cy="5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E20" w:rsidRPr="00A04F96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237F07"/>
    <w:rsid w:val="003861CC"/>
    <w:rsid w:val="003B2220"/>
    <w:rsid w:val="004E0BE5"/>
    <w:rsid w:val="005F2592"/>
    <w:rsid w:val="00633E20"/>
    <w:rsid w:val="007E41C3"/>
    <w:rsid w:val="009B7E75"/>
    <w:rsid w:val="00A04F96"/>
    <w:rsid w:val="00E02C6E"/>
    <w:rsid w:val="00F40B0E"/>
    <w:rsid w:val="00F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6</cp:revision>
  <dcterms:created xsi:type="dcterms:W3CDTF">2015-04-14T16:34:00Z</dcterms:created>
  <dcterms:modified xsi:type="dcterms:W3CDTF">2015-04-22T16:39:00Z</dcterms:modified>
</cp:coreProperties>
</file>