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8B68E2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 xml:space="preserve"> </w:t>
      </w:r>
      <w:r w:rsidR="00633E20"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8B68E2" w:rsidP="008B68E2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>گوگل تاک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fuladi.mojtaba@gmail.com</w:t>
      </w:r>
    </w:p>
    <w:p w:rsidR="00633E20" w:rsidRPr="008B68E2" w:rsidRDefault="008B68E2" w:rsidP="008B68E2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واتس آپ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="B Nazanin" w:cs="B Nazanin"/>
          <w:sz w:val="24"/>
          <w:szCs w:val="24"/>
        </w:rPr>
        <w:t>09138899379</w:t>
      </w:r>
    </w:p>
    <w:p w:rsidR="00A04F96" w:rsidRPr="00A04F96" w:rsidRDefault="008B68E2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337285D" wp14:editId="06145C0B">
            <wp:simplePos x="0" y="0"/>
            <wp:positionH relativeFrom="column">
              <wp:posOffset>436245</wp:posOffset>
            </wp:positionH>
            <wp:positionV relativeFrom="paragraph">
              <wp:posOffset>99060</wp:posOffset>
            </wp:positionV>
            <wp:extent cx="1610995" cy="2026920"/>
            <wp:effectExtent l="114300" t="57150" r="84455" b="144780"/>
            <wp:wrapThrough wrapText="bothSides">
              <wp:wrapPolygon edited="0">
                <wp:start x="1788" y="-609"/>
                <wp:lineTo x="-1533" y="-203"/>
                <wp:lineTo x="-1533" y="20910"/>
                <wp:lineTo x="2043" y="22534"/>
                <wp:lineTo x="2043" y="22940"/>
                <wp:lineTo x="19156" y="22940"/>
                <wp:lineTo x="19412" y="22534"/>
                <wp:lineTo x="22477" y="19489"/>
                <wp:lineTo x="22477" y="3045"/>
                <wp:lineTo x="19412" y="0"/>
                <wp:lineTo x="19156" y="-609"/>
                <wp:lineTo x="1788" y="-609"/>
              </wp:wrapPolygon>
            </wp:wrapThrough>
            <wp:docPr id="1" name="Picture 1" descr="D:\AMIN\ASEC\ASEC.ir\مشاوره\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f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026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96"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8B68E2">
        <w:rPr>
          <w:rFonts w:cs="B Traffic"/>
          <w:color w:val="D9D9D9" w:themeColor="background1" w:themeShade="D9"/>
          <w:sz w:val="28"/>
          <w:szCs w:val="28"/>
          <w:rtl/>
        </w:rPr>
        <w:t>مجتبی فولادی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هوافضا - دانشگاه صنعتی خواجه نصیرالدین طوسی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هوافضا - پیشرانش - دانشگاه صنعتی شریف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دکتر مسعود میرزایی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دکتر کریم مظاهری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دانشجوی سال آخر ارشد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تحلیل تجربی توزیع فشار و ضرایب آیرودینامیکی حول یک ایرفویل یخ زده</w:t>
      </w:r>
    </w:p>
    <w:p w:rsidR="007E41C3" w:rsidRPr="00A04F96" w:rsidRDefault="00A04F96" w:rsidP="00633E20">
      <w:pPr>
        <w:bidi/>
        <w:spacing w:after="0" w:line="240" w:lineRule="auto"/>
        <w:rPr>
          <w:rFonts w:cs="B Traffic"/>
          <w:color w:val="D9D9D9" w:themeColor="background1" w:themeShade="D9"/>
          <w:sz w:val="44"/>
          <w:szCs w:val="44"/>
        </w:rPr>
      </w:pPr>
      <w:r w:rsidRPr="00A04F96">
        <w:rPr>
          <w:rFonts w:cs="B Traffic" w:hint="cs"/>
          <w:color w:val="FFC000"/>
          <w:sz w:val="28"/>
          <w:szCs w:val="28"/>
          <w:rtl/>
        </w:rPr>
        <w:t>پایان‌نامه</w:t>
      </w:r>
      <w:r w:rsidRPr="00A04F96">
        <w:rPr>
          <w:rFonts w:cs="B Traffic"/>
          <w:color w:val="FFC000"/>
          <w:sz w:val="28"/>
          <w:szCs w:val="28"/>
        </w:rPr>
        <w:t xml:space="preserve"> </w:t>
      </w:r>
      <w:r w:rsidRPr="00A04F96">
        <w:rPr>
          <w:rFonts w:cs="B Traffic" w:hint="cs"/>
          <w:color w:val="FFC000"/>
          <w:sz w:val="28"/>
          <w:szCs w:val="28"/>
          <w:rtl/>
          <w:lang w:bidi="fa-IR"/>
        </w:rPr>
        <w:t xml:space="preserve"> ارشد</w:t>
      </w:r>
      <w:r w:rsidRPr="00A04F96">
        <w:rPr>
          <w:rFonts w:cs="B Traffic"/>
          <w:color w:val="FFC000"/>
          <w:sz w:val="28"/>
          <w:szCs w:val="28"/>
          <w:rtl/>
        </w:rPr>
        <w:t xml:space="preserve">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8B68E2" w:rsidRPr="008B68E2">
        <w:rPr>
          <w:rFonts w:cs="B Traffic"/>
          <w:color w:val="D9D9D9" w:themeColor="background1" w:themeShade="D9"/>
          <w:sz w:val="28"/>
          <w:szCs w:val="28"/>
          <w:rtl/>
        </w:rPr>
        <w:t>بهبود عملکرد آیرودینامیکی تیغه روتور کمپرسور محوری گذر صوت با استفاده از برجستگی کنترل موج ضربه ای</w:t>
      </w:r>
    </w:p>
    <w:p w:rsidR="00633E20" w:rsidRPr="00A04F96" w:rsidRDefault="008B68E2" w:rsidP="008B68E2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bookmarkStart w:id="0" w:name="_GoBack"/>
      <w:bookmarkEnd w:id="0"/>
      <w:r>
        <w:rPr>
          <w:rFonts w:cs="Arial"/>
          <w:noProof/>
          <w:color w:val="D9D9D9" w:themeColor="background1" w:themeShade="D9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4D125C46" wp14:editId="546ABE53">
            <wp:simplePos x="0" y="0"/>
            <wp:positionH relativeFrom="column">
              <wp:posOffset>2644775</wp:posOffset>
            </wp:positionH>
            <wp:positionV relativeFrom="paragraph">
              <wp:posOffset>297551</wp:posOffset>
            </wp:positionV>
            <wp:extent cx="1299008" cy="767751"/>
            <wp:effectExtent l="0" t="0" r="0" b="0"/>
            <wp:wrapNone/>
            <wp:docPr id="3" name="Picture 3" descr="D:\AMIN\ASEC\ASEC.ir\مشاوره\cropped-asec3-e1417456480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N\ASEC\ASEC.ir\مشاوره\cropped-asec3-e14174564801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8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4E0BE5"/>
    <w:rsid w:val="005F2592"/>
    <w:rsid w:val="00633E20"/>
    <w:rsid w:val="007E41C3"/>
    <w:rsid w:val="008B68E2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4</cp:revision>
  <dcterms:created xsi:type="dcterms:W3CDTF">2015-04-14T16:34:00Z</dcterms:created>
  <dcterms:modified xsi:type="dcterms:W3CDTF">2015-04-21T17:24:00Z</dcterms:modified>
</cp:coreProperties>
</file>