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92929"/>
  <w:body>
    <w:p w:rsidR="00633E20" w:rsidRPr="00E02C6E" w:rsidRDefault="00633E20" w:rsidP="00E02C6E">
      <w:p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نکات  مهم:</w:t>
      </w:r>
    </w:p>
    <w:p w:rsidR="00633E20" w:rsidRPr="00E02C6E" w:rsidRDefault="00633E20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زمان مشاوره صرفا هفته اول از زمان شروع انتخاب رشته می باشد. هر شب ساعت 10 الی 11</w:t>
      </w:r>
    </w:p>
    <w:p w:rsidR="00E02C6E" w:rsidRPr="00E02C6E" w:rsidRDefault="00E02C6E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مشاوران  می توانند در زمینه دانشگاه  محل تحصیل خود، وضعیت اساتید مرتبط با گرایش خود، امکانات رفاهی،  توضیحات در مورد دروس و گرایش مربوطه مشاوره دهند و انتظار تخمین محل قبولی شما  بر اساس رتبه تان، توسط مشاور  را نداشته باشید.</w:t>
      </w:r>
    </w:p>
    <w:p w:rsidR="00633E20" w:rsidRPr="00633E20" w:rsidRDefault="00633E20" w:rsidP="00E02C6E">
      <w:pPr>
        <w:bidi/>
        <w:spacing w:after="0" w:line="240" w:lineRule="auto"/>
        <w:rPr>
          <w:rFonts w:cs="B Traffic"/>
          <w:b/>
          <w:bCs/>
          <w:color w:val="D9D9D9" w:themeColor="background1" w:themeShade="D9"/>
          <w:sz w:val="28"/>
          <w:szCs w:val="28"/>
          <w:rtl/>
        </w:rPr>
      </w:pPr>
      <w:r w:rsidRPr="00633E20">
        <w:rPr>
          <w:rFonts w:cs="B Traffic" w:hint="cs"/>
          <w:b/>
          <w:bCs/>
          <w:color w:val="FFC000"/>
          <w:sz w:val="28"/>
          <w:szCs w:val="28"/>
          <w:rtl/>
        </w:rPr>
        <w:t>مسیر ارتباطی</w:t>
      </w:r>
      <w:r w:rsidRPr="00633E20">
        <w:rPr>
          <w:rFonts w:cs="B Traffic"/>
          <w:b/>
          <w:bCs/>
          <w:color w:val="FFC000"/>
          <w:sz w:val="28"/>
          <w:szCs w:val="28"/>
          <w:rtl/>
        </w:rPr>
        <w:t>:</w:t>
      </w:r>
    </w:p>
    <w:p w:rsidR="00633E20" w:rsidRDefault="00D9340A" w:rsidP="00D9340A">
      <w:pPr>
        <w:bidi/>
        <w:spacing w:after="0" w:line="240" w:lineRule="auto"/>
        <w:jc w:val="center"/>
        <w:rPr>
          <w:rFonts w:cs="B Traffic" w:hint="cs"/>
          <w:color w:val="D9D9D9" w:themeColor="background1" w:themeShade="D9"/>
          <w:sz w:val="28"/>
          <w:szCs w:val="28"/>
          <w:rtl/>
        </w:rPr>
      </w:pPr>
      <w:r>
        <w:rPr>
          <w:rFonts w:cs="B Titr" w:hint="cs"/>
          <w:color w:val="D9D9D9" w:themeColor="background1" w:themeShade="D9"/>
          <w:sz w:val="28"/>
          <w:szCs w:val="28"/>
          <w:rtl/>
        </w:rPr>
        <w:t>اسکایپ</w:t>
      </w:r>
      <w:r w:rsidR="00633E20"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 </w:t>
      </w:r>
      <w:r w:rsidR="00633E20"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proofErr w:type="spellStart"/>
      <w:r w:rsidRPr="00D9340A">
        <w:rPr>
          <w:rFonts w:cs="B Traffic"/>
          <w:color w:val="D9D9D9" w:themeColor="background1" w:themeShade="D9"/>
          <w:sz w:val="28"/>
          <w:szCs w:val="28"/>
        </w:rPr>
        <w:t>missle-kntu</w:t>
      </w:r>
      <w:proofErr w:type="spellEnd"/>
    </w:p>
    <w:p w:rsidR="00D9340A" w:rsidRDefault="00D9340A" w:rsidP="00D9340A">
      <w:pPr>
        <w:bidi/>
        <w:spacing w:line="240" w:lineRule="auto"/>
        <w:rPr>
          <w:rFonts w:cs="B Traffic" w:hint="cs"/>
          <w:color w:val="D9D9D9" w:themeColor="background1" w:themeShade="D9"/>
          <w:sz w:val="28"/>
          <w:szCs w:val="28"/>
          <w:rtl/>
        </w:rPr>
      </w:pPr>
      <w:r>
        <w:rPr>
          <w:rFonts w:cs="B Traffic"/>
          <w:noProof/>
          <w:color w:val="FFC000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151478</wp:posOffset>
            </wp:positionH>
            <wp:positionV relativeFrom="paragraph">
              <wp:posOffset>-3175</wp:posOffset>
            </wp:positionV>
            <wp:extent cx="914035" cy="1238318"/>
            <wp:effectExtent l="114300" t="57150" r="95885" b="152400"/>
            <wp:wrapNone/>
            <wp:docPr id="1" name="Picture 1" descr="D:\AMIN\ASEC\ASEC.ir\مشاوره\an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N\ASEC\ASEC.ir\مشاوره\anb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35" cy="123831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40A">
        <w:rPr>
          <w:rFonts w:cs="B Traffic"/>
          <w:color w:val="FFC000"/>
          <w:sz w:val="28"/>
          <w:szCs w:val="28"/>
          <w:rtl/>
        </w:rPr>
        <w:t xml:space="preserve">نام: </w:t>
      </w:r>
      <w:r w:rsidRPr="00D9340A">
        <w:rPr>
          <w:rFonts w:cs="B Traffic"/>
          <w:color w:val="D9D9D9" w:themeColor="background1" w:themeShade="D9"/>
          <w:sz w:val="28"/>
          <w:szCs w:val="28"/>
          <w:rtl/>
        </w:rPr>
        <w:t>محمدمرتضی انبارلویی</w:t>
      </w:r>
      <w:r w:rsidRPr="00D9340A">
        <w:rPr>
          <w:rFonts w:cs="B Traffic"/>
          <w:color w:val="D9D9D9" w:themeColor="background1" w:themeShade="D9"/>
          <w:sz w:val="28"/>
          <w:szCs w:val="28"/>
        </w:rPr>
        <w:br/>
      </w:r>
      <w:r w:rsidRPr="00D9340A">
        <w:rPr>
          <w:rFonts w:cs="B Traffic"/>
          <w:color w:val="FFC000"/>
          <w:sz w:val="28"/>
          <w:szCs w:val="28"/>
          <w:rtl/>
        </w:rPr>
        <w:t>کارشناسی:  </w:t>
      </w:r>
      <w:r w:rsidRPr="00D9340A">
        <w:rPr>
          <w:rFonts w:cs="B Traffic"/>
          <w:color w:val="D9D9D9" w:themeColor="background1" w:themeShade="D9"/>
          <w:sz w:val="28"/>
          <w:szCs w:val="28"/>
          <w:rtl/>
        </w:rPr>
        <w:t>هوافضا – دانشگاه صنعتی خواجه نصیرالدین طوسی</w:t>
      </w:r>
      <w:r w:rsidRPr="00D9340A">
        <w:rPr>
          <w:rFonts w:cs="B Traffic"/>
          <w:color w:val="D9D9D9" w:themeColor="background1" w:themeShade="D9"/>
          <w:sz w:val="28"/>
          <w:szCs w:val="28"/>
        </w:rPr>
        <w:br/>
      </w:r>
      <w:r w:rsidRPr="00D9340A">
        <w:rPr>
          <w:rFonts w:cs="B Traffic"/>
          <w:color w:val="FFC000"/>
          <w:sz w:val="28"/>
          <w:szCs w:val="28"/>
          <w:rtl/>
        </w:rPr>
        <w:t xml:space="preserve">کارشناسی ارشد: </w:t>
      </w:r>
      <w:r w:rsidRPr="00D9340A">
        <w:rPr>
          <w:rFonts w:cs="B Traffic"/>
          <w:color w:val="D9D9D9" w:themeColor="background1" w:themeShade="D9"/>
          <w:sz w:val="28"/>
          <w:szCs w:val="28"/>
          <w:rtl/>
        </w:rPr>
        <w:t>هوافضا – پیشرانش – دانشگاه صنعتی خواجه نصیرالدین طوسی</w:t>
      </w:r>
      <w:r w:rsidRPr="00D9340A">
        <w:rPr>
          <w:rFonts w:cs="B Traffic"/>
          <w:color w:val="D9D9D9" w:themeColor="background1" w:themeShade="D9"/>
          <w:sz w:val="28"/>
          <w:szCs w:val="28"/>
        </w:rPr>
        <w:br/>
      </w:r>
      <w:r w:rsidRPr="00D9340A">
        <w:rPr>
          <w:rFonts w:cs="B Traffic"/>
          <w:color w:val="FFC000"/>
          <w:sz w:val="28"/>
          <w:szCs w:val="28"/>
          <w:rtl/>
        </w:rPr>
        <w:t>استاد راهنمای کارشناسی</w:t>
      </w:r>
      <w:r w:rsidRPr="00D9340A">
        <w:rPr>
          <w:rFonts w:cs="B Traffic"/>
          <w:color w:val="D9D9D9" w:themeColor="background1" w:themeShade="D9"/>
          <w:sz w:val="28"/>
          <w:szCs w:val="28"/>
          <w:rtl/>
        </w:rPr>
        <w:t>: دکتر مهدوی مقدم</w:t>
      </w:r>
      <w:r w:rsidRPr="00D9340A">
        <w:rPr>
          <w:rFonts w:cs="B Traffic"/>
          <w:color w:val="D9D9D9" w:themeColor="background1" w:themeShade="D9"/>
          <w:sz w:val="28"/>
          <w:szCs w:val="28"/>
        </w:rPr>
        <w:br/>
      </w:r>
      <w:r w:rsidRPr="00D9340A">
        <w:rPr>
          <w:rFonts w:cs="B Traffic"/>
          <w:color w:val="FFC000"/>
          <w:sz w:val="28"/>
          <w:szCs w:val="28"/>
          <w:rtl/>
        </w:rPr>
        <w:t xml:space="preserve">استاد راهنمای ارشد: </w:t>
      </w:r>
      <w:r w:rsidRPr="00D9340A">
        <w:rPr>
          <w:rFonts w:cs="B Traffic"/>
          <w:color w:val="D9D9D9" w:themeColor="background1" w:themeShade="D9"/>
          <w:sz w:val="28"/>
          <w:szCs w:val="28"/>
          <w:rtl/>
        </w:rPr>
        <w:t>دکتر رضا ابراهیمی</w:t>
      </w:r>
      <w:r w:rsidRPr="00D9340A">
        <w:rPr>
          <w:rFonts w:cs="B Traffic"/>
          <w:color w:val="D9D9D9" w:themeColor="background1" w:themeShade="D9"/>
          <w:sz w:val="28"/>
          <w:szCs w:val="28"/>
        </w:rPr>
        <w:br/>
      </w:r>
      <w:r w:rsidRPr="00D9340A">
        <w:rPr>
          <w:rFonts w:cs="B Traffic"/>
          <w:color w:val="FFC000"/>
          <w:sz w:val="28"/>
          <w:szCs w:val="28"/>
          <w:rtl/>
        </w:rPr>
        <w:t>وضعیت کنونی</w:t>
      </w:r>
      <w:r w:rsidRPr="00D9340A">
        <w:rPr>
          <w:rFonts w:cs="B Traffic"/>
          <w:color w:val="D9D9D9" w:themeColor="background1" w:themeShade="D9"/>
          <w:sz w:val="28"/>
          <w:szCs w:val="28"/>
          <w:rtl/>
        </w:rPr>
        <w:t>: سال اول کارشناسی ارشد</w:t>
      </w:r>
      <w:r w:rsidRPr="00D9340A">
        <w:rPr>
          <w:rFonts w:cs="B Traffic"/>
          <w:color w:val="D9D9D9" w:themeColor="background1" w:themeShade="D9"/>
          <w:sz w:val="28"/>
          <w:szCs w:val="28"/>
        </w:rPr>
        <w:br/>
      </w:r>
      <w:r w:rsidRPr="00D9340A">
        <w:rPr>
          <w:rFonts w:cs="B Traffic"/>
          <w:color w:val="FFC000"/>
          <w:sz w:val="28"/>
          <w:szCs w:val="28"/>
          <w:rtl/>
        </w:rPr>
        <w:t>پایان‌نامه کارشناسی</w:t>
      </w:r>
      <w:r w:rsidRPr="00D9340A">
        <w:rPr>
          <w:rFonts w:cs="B Traffic"/>
          <w:color w:val="D9D9D9" w:themeColor="background1" w:themeShade="D9"/>
          <w:sz w:val="28"/>
          <w:szCs w:val="28"/>
          <w:rtl/>
        </w:rPr>
        <w:t>: بررسی و مطالعه روش های مختلف مدلسازی احتراق در نرم افزار فلوئنت</w:t>
      </w:r>
    </w:p>
    <w:p w:rsidR="00633E20" w:rsidRDefault="00D9340A" w:rsidP="00D9340A">
      <w:pPr>
        <w:bidi/>
        <w:spacing w:after="0" w:line="240" w:lineRule="auto"/>
        <w:rPr>
          <w:rFonts w:cs="B Traffic"/>
          <w:color w:val="D9D9D9" w:themeColor="background1" w:themeShade="D9"/>
          <w:sz w:val="28"/>
          <w:szCs w:val="28"/>
        </w:rPr>
      </w:pPr>
      <w:r w:rsidRPr="00D9340A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ایمیل: </w:t>
      </w:r>
      <w:hyperlink r:id="rId7" w:history="1">
        <w:r w:rsidRPr="00D9340A">
          <w:rPr>
            <w:color w:val="D9D9D9" w:themeColor="background1" w:themeShade="D9"/>
            <w:sz w:val="28"/>
            <w:szCs w:val="28"/>
          </w:rPr>
          <w:t>bmhfmmam@gmail.com</w:t>
        </w:r>
      </w:hyperlink>
      <w:bookmarkStart w:id="0" w:name="_GoBack"/>
      <w:bookmarkEnd w:id="0"/>
      <w:r w:rsidRPr="00D9340A">
        <w:rPr>
          <w:rFonts w:cs="B Traffic"/>
          <w:color w:val="D9D9D9" w:themeColor="background1" w:themeShade="D9"/>
          <w:sz w:val="28"/>
          <w:szCs w:val="28"/>
        </w:rPr>
        <w:br/>
      </w:r>
    </w:p>
    <w:p w:rsidR="00D9340A" w:rsidRDefault="00D9340A" w:rsidP="00D9340A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</w:rPr>
      </w:pPr>
    </w:p>
    <w:p w:rsidR="00D9340A" w:rsidRPr="00D9340A" w:rsidRDefault="00D9340A" w:rsidP="00D9340A">
      <w:pPr>
        <w:bidi/>
        <w:spacing w:line="240" w:lineRule="auto"/>
        <w:jc w:val="center"/>
        <w:rPr>
          <w:rFonts w:cs="B Traffic"/>
          <w:color w:val="D9D9D9" w:themeColor="background1" w:themeShade="D9"/>
          <w:sz w:val="28"/>
          <w:szCs w:val="28"/>
        </w:rPr>
      </w:pPr>
      <w:r w:rsidRPr="00D9340A">
        <w:rPr>
          <w:rFonts w:cs="B Traffic"/>
          <w:color w:val="D9D9D9" w:themeColor="background1" w:themeShade="D9"/>
          <w:sz w:val="28"/>
          <w:szCs w:val="28"/>
        </w:rPr>
        <w:drawing>
          <wp:inline distT="0" distB="0" distL="0" distR="0" wp14:anchorId="00263515" wp14:editId="54CF1BE7">
            <wp:extent cx="1104181" cy="595222"/>
            <wp:effectExtent l="0" t="0" r="1270" b="0"/>
            <wp:docPr id="3" name="Picture 3" descr="D:\AMIN\ASEC\ASEC.ir\مشاوره\cropped-asec3-e1417456480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AMIN\ASEC\ASEC.ir\مشاوره\cropped-asec3-e141745648013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31" cy="5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40A" w:rsidRPr="00D9340A" w:rsidSect="00E02C6E">
      <w:pgSz w:w="15840" w:h="12240" w:orient="landscape" w:code="1"/>
      <w:pgMar w:top="720" w:right="2970" w:bottom="547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0E75"/>
    <w:multiLevelType w:val="hybridMultilevel"/>
    <w:tmpl w:val="8E5A9F38"/>
    <w:lvl w:ilvl="0" w:tplc="8C3C8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3"/>
    <w:rsid w:val="00237F07"/>
    <w:rsid w:val="003861CC"/>
    <w:rsid w:val="003B2220"/>
    <w:rsid w:val="004E0BE5"/>
    <w:rsid w:val="005F2592"/>
    <w:rsid w:val="00633E20"/>
    <w:rsid w:val="007E41C3"/>
    <w:rsid w:val="009B7E75"/>
    <w:rsid w:val="00A04F96"/>
    <w:rsid w:val="00D9340A"/>
    <w:rsid w:val="00E02C6E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4d4d,#2929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bmhfmm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Dehkadeh</dc:creator>
  <cp:lastModifiedBy>Dehkadeh</cp:lastModifiedBy>
  <cp:revision>6</cp:revision>
  <dcterms:created xsi:type="dcterms:W3CDTF">2015-04-14T16:34:00Z</dcterms:created>
  <dcterms:modified xsi:type="dcterms:W3CDTF">2015-04-22T16:35:00Z</dcterms:modified>
</cp:coreProperties>
</file>