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Pr="00633E20" w:rsidRDefault="00633E20" w:rsidP="00BF1786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یاهو مسنجر 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 w:rsidR="00BF1786">
        <w:rPr>
          <w:rFonts w:cs="B Nazanin"/>
          <w:b/>
          <w:bCs/>
          <w:sz w:val="24"/>
          <w:szCs w:val="24"/>
          <w:lang w:bidi="fa-IR"/>
        </w:rPr>
        <w:t>taher.jalali@yahoo.com</w:t>
      </w:r>
    </w:p>
    <w:p w:rsidR="00633E20" w:rsidRPr="00BF1786" w:rsidRDefault="00633E20" w:rsidP="00BF1786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وایبر 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 و </w:t>
      </w: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تماس تلفنی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 w:rsidR="00BF1786">
        <w:rPr>
          <w:rFonts w:cs="B Titr"/>
          <w:color w:val="D9D9D9" w:themeColor="background1" w:themeShade="D9"/>
          <w:sz w:val="28"/>
          <w:szCs w:val="28"/>
        </w:rPr>
        <w:t>09352192401</w:t>
      </w:r>
    </w:p>
    <w:p w:rsidR="00A04F96" w:rsidRPr="00A04F96" w:rsidRDefault="00BF178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>
        <w:rPr>
          <w:rFonts w:cs="B Traffic"/>
          <w:noProof/>
          <w:color w:val="D9D9D9" w:themeColor="background1" w:themeShade="D9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2B1AFA5" wp14:editId="45ABF5C7">
            <wp:simplePos x="0" y="0"/>
            <wp:positionH relativeFrom="column">
              <wp:posOffset>185420</wp:posOffset>
            </wp:positionH>
            <wp:positionV relativeFrom="paragraph">
              <wp:posOffset>69215</wp:posOffset>
            </wp:positionV>
            <wp:extent cx="1121410" cy="1485265"/>
            <wp:effectExtent l="114300" t="57150" r="97790" b="153035"/>
            <wp:wrapNone/>
            <wp:docPr id="1" name="Picture 1" descr="D:\AMIN\ASEC\ASEC.ir\مشاوره\ta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tah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852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96" w:rsidRPr="00A04F96">
        <w:rPr>
          <w:rFonts w:cs="B Traffic"/>
          <w:color w:val="FFC000"/>
          <w:sz w:val="28"/>
          <w:szCs w:val="28"/>
          <w:rtl/>
        </w:rPr>
        <w:t xml:space="preserve">نام: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Pr="00BF1786">
        <w:rPr>
          <w:rFonts w:cs="B Traffic"/>
          <w:color w:val="D9D9D9" w:themeColor="background1" w:themeShade="D9"/>
          <w:sz w:val="28"/>
          <w:szCs w:val="28"/>
          <w:rtl/>
        </w:rPr>
        <w:t>طاهر جلالی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مکانیک (حرارت سیالات) </w:t>
      </w:r>
      <w:r w:rsidR="00BF1786" w:rsidRPr="00BF1786">
        <w:rPr>
          <w:rFonts w:ascii="Times New Roman" w:hAnsi="Times New Roman" w:cs="Times New Roman" w:hint="cs"/>
          <w:color w:val="D9D9D9" w:themeColor="background1" w:themeShade="D9"/>
          <w:sz w:val="28"/>
          <w:szCs w:val="28"/>
          <w:rtl/>
        </w:rPr>
        <w:t>–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 w:hint="cs"/>
          <w:color w:val="D9D9D9" w:themeColor="background1" w:themeShade="D9"/>
          <w:sz w:val="28"/>
          <w:szCs w:val="28"/>
          <w:rtl/>
        </w:rPr>
        <w:t>ارومی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>ه</w:t>
      </w:r>
      <w:r w:rsidR="00BF1786" w:rsidRPr="00BF178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  <w:lang w:bidi="fa-IR"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هوافضا </w:t>
      </w:r>
      <w:r w:rsidR="00BF1786" w:rsidRPr="00BF1786">
        <w:rPr>
          <w:rFonts w:ascii="Times New Roman" w:hAnsi="Times New Roman" w:cs="Times New Roman" w:hint="cs"/>
          <w:color w:val="D9D9D9" w:themeColor="background1" w:themeShade="D9"/>
          <w:sz w:val="28"/>
          <w:szCs w:val="28"/>
          <w:rtl/>
        </w:rPr>
        <w:t>–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 w:hint="cs"/>
          <w:color w:val="D9D9D9" w:themeColor="background1" w:themeShade="D9"/>
          <w:sz w:val="28"/>
          <w:szCs w:val="28"/>
          <w:rtl/>
        </w:rPr>
        <w:t>آیرودینامیک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ascii="Times New Roman" w:hAnsi="Times New Roman" w:cs="Times New Roman" w:hint="cs"/>
          <w:color w:val="D9D9D9" w:themeColor="background1" w:themeShade="D9"/>
          <w:sz w:val="28"/>
          <w:szCs w:val="28"/>
          <w:rtl/>
        </w:rPr>
        <w:t>–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 w:hint="cs"/>
          <w:color w:val="D9D9D9" w:themeColor="background1" w:themeShade="D9"/>
          <w:sz w:val="28"/>
          <w:szCs w:val="28"/>
          <w:rtl/>
        </w:rPr>
        <w:t>دانشگاه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 w:hint="cs"/>
          <w:color w:val="D9D9D9" w:themeColor="background1" w:themeShade="D9"/>
          <w:sz w:val="28"/>
          <w:szCs w:val="28"/>
          <w:rtl/>
        </w:rPr>
        <w:t>علم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 w:hint="cs"/>
          <w:color w:val="D9D9D9" w:themeColor="background1" w:themeShade="D9"/>
          <w:sz w:val="28"/>
          <w:szCs w:val="28"/>
          <w:rtl/>
        </w:rPr>
        <w:t>و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 w:hint="cs"/>
          <w:color w:val="D9D9D9" w:themeColor="background1" w:themeShade="D9"/>
          <w:sz w:val="28"/>
          <w:szCs w:val="28"/>
          <w:rtl/>
        </w:rPr>
        <w:t>صنعت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 w:hint="cs"/>
          <w:color w:val="D9D9D9" w:themeColor="background1" w:themeShade="D9"/>
          <w:sz w:val="28"/>
          <w:szCs w:val="28"/>
          <w:rtl/>
        </w:rPr>
        <w:t>ایرا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>ن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 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>دکتر نادر پورمحمود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>دکتر مصطفی حسینعلی پور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وضعیت کنونی: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>فارغ التحصیل ارشد</w:t>
      </w:r>
      <w:r w:rsidR="00BF1786">
        <w:rPr>
          <w:rFonts w:cs="B Traffic"/>
          <w:color w:val="D9D9D9" w:themeColor="background1" w:themeShade="D9"/>
          <w:sz w:val="28"/>
          <w:szCs w:val="28"/>
        </w:rPr>
        <w:t xml:space="preserve"> 93</w:t>
      </w:r>
    </w:p>
    <w:p w:rsidR="00A04F96" w:rsidRPr="00A04F96" w:rsidRDefault="00A04F96" w:rsidP="00BF1786">
      <w:pPr>
        <w:bidi/>
        <w:spacing w:line="240" w:lineRule="auto"/>
        <w:rPr>
          <w:rFonts w:cs="B Traffic"/>
          <w:color w:val="FFC000"/>
          <w:sz w:val="28"/>
          <w:szCs w:val="28"/>
          <w:rtl/>
        </w:rPr>
      </w:pPr>
      <w:r w:rsidRPr="00A04F96">
        <w:rPr>
          <w:rFonts w:cs="B Traffic" w:hint="cs"/>
          <w:color w:val="FFC000"/>
          <w:sz w:val="28"/>
          <w:szCs w:val="28"/>
          <w:rtl/>
        </w:rPr>
        <w:t xml:space="preserve">پایان‌نامه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>روش های افزایش راندمان در توربین های گازی</w:t>
      </w:r>
    </w:p>
    <w:p w:rsidR="007E41C3" w:rsidRPr="00A04F96" w:rsidRDefault="00A04F96" w:rsidP="00633E20">
      <w:pPr>
        <w:bidi/>
        <w:spacing w:after="0" w:line="240" w:lineRule="auto"/>
        <w:rPr>
          <w:rFonts w:cs="B Traffic"/>
          <w:color w:val="D9D9D9" w:themeColor="background1" w:themeShade="D9"/>
          <w:sz w:val="44"/>
          <w:szCs w:val="44"/>
        </w:rPr>
      </w:pPr>
      <w:r w:rsidRPr="00A04F96">
        <w:rPr>
          <w:rFonts w:cs="B Traffic" w:hint="cs"/>
          <w:color w:val="FFC000"/>
          <w:sz w:val="28"/>
          <w:szCs w:val="28"/>
          <w:rtl/>
        </w:rPr>
        <w:t>پایان‌نامه</w:t>
      </w:r>
      <w:r w:rsidRPr="00A04F96">
        <w:rPr>
          <w:rFonts w:cs="B Traffic"/>
          <w:color w:val="FFC000"/>
          <w:sz w:val="28"/>
          <w:szCs w:val="28"/>
        </w:rPr>
        <w:t xml:space="preserve"> </w:t>
      </w:r>
      <w:r w:rsidRPr="00A04F96">
        <w:rPr>
          <w:rFonts w:cs="B Traffic" w:hint="cs"/>
          <w:color w:val="FFC000"/>
          <w:sz w:val="28"/>
          <w:szCs w:val="28"/>
          <w:rtl/>
          <w:lang w:bidi="fa-IR"/>
        </w:rPr>
        <w:t xml:space="preserve"> ارشد</w:t>
      </w:r>
      <w:r w:rsidRPr="00A04F96">
        <w:rPr>
          <w:rFonts w:cs="B Traffic"/>
          <w:color w:val="FFC000"/>
          <w:sz w:val="28"/>
          <w:szCs w:val="28"/>
          <w:rtl/>
        </w:rPr>
        <w:t xml:space="preserve">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BF1786" w:rsidRPr="00BF1786">
        <w:rPr>
          <w:rFonts w:cs="B Traffic"/>
          <w:color w:val="D9D9D9" w:themeColor="background1" w:themeShade="D9"/>
          <w:sz w:val="28"/>
          <w:szCs w:val="28"/>
          <w:rtl/>
        </w:rPr>
        <w:t>طراحی مفهومی یک توربو اکسپندر با ظرفیت مشخص</w:t>
      </w:r>
    </w:p>
    <w:p w:rsidR="007E41C3" w:rsidRDefault="007E41C3" w:rsidP="00A04F96">
      <w:pPr>
        <w:bidi/>
        <w:spacing w:line="240" w:lineRule="auto"/>
        <w:rPr>
          <w:color w:val="D9D9D9" w:themeColor="background1" w:themeShade="D9"/>
          <w:sz w:val="44"/>
          <w:szCs w:val="44"/>
          <w:rtl/>
        </w:rPr>
      </w:pPr>
    </w:p>
    <w:p w:rsidR="00633E20" w:rsidRPr="00A04F96" w:rsidRDefault="009B7E75" w:rsidP="00BF1786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r>
        <w:rPr>
          <w:noProof/>
        </w:rPr>
        <w:drawing>
          <wp:inline distT="0" distB="0" distL="0" distR="0" wp14:anchorId="56FCA3D4" wp14:editId="3525D974">
            <wp:extent cx="1298575" cy="767715"/>
            <wp:effectExtent l="0" t="0" r="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237F07"/>
    <w:rsid w:val="003861CC"/>
    <w:rsid w:val="004E0BE5"/>
    <w:rsid w:val="005F2592"/>
    <w:rsid w:val="00633E20"/>
    <w:rsid w:val="007E41C3"/>
    <w:rsid w:val="009B7E75"/>
    <w:rsid w:val="00A04F96"/>
    <w:rsid w:val="00BF178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5</cp:revision>
  <dcterms:created xsi:type="dcterms:W3CDTF">2015-04-14T16:34:00Z</dcterms:created>
  <dcterms:modified xsi:type="dcterms:W3CDTF">2015-04-22T16:27:00Z</dcterms:modified>
</cp:coreProperties>
</file>